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A690" w14:textId="15BFC35A" w:rsidR="002226C2" w:rsidRDefault="002226C2" w:rsidP="002226C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B15209">
        <w:rPr>
          <w:rFonts w:ascii="Arial" w:hAnsi="Arial" w:cs="Arial"/>
          <w:b/>
          <w:bCs/>
          <w:sz w:val="24"/>
        </w:rPr>
        <w:t>35</w:t>
      </w:r>
    </w:p>
    <w:p w14:paraId="7144B21C" w14:textId="77777777" w:rsidR="002226C2" w:rsidRDefault="002226C2" w:rsidP="002226C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7371C72B" w14:textId="77777777" w:rsidR="002226C2" w:rsidRDefault="002226C2" w:rsidP="002226C2">
      <w:pPr>
        <w:pStyle w:val="3GPPHeader"/>
        <w:spacing w:after="0"/>
      </w:pPr>
    </w:p>
    <w:bookmarkEnd w:id="1"/>
    <w:p w14:paraId="59516FB7" w14:textId="4C80364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</w:t>
      </w:r>
      <w:proofErr w:type="gramStart"/>
      <w:r w:rsidR="00246B9C">
        <w:rPr>
          <w:rFonts w:ascii="Arial" w:hAnsi="Arial" w:cs="Arial"/>
          <w:b/>
          <w:bCs/>
          <w:sz w:val="24"/>
          <w:szCs w:val="24"/>
        </w:rPr>
        <w:t>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53471" w:rsidRPr="00353471">
        <w:rPr>
          <w:rFonts w:ascii="Arial" w:hAnsi="Arial" w:cs="Arial"/>
          <w:b/>
          <w:bCs/>
          <w:i/>
          <w:sz w:val="28"/>
          <w:szCs w:val="24"/>
        </w:rPr>
        <w:t>S2-2301420</w:t>
      </w:r>
    </w:p>
    <w:p w14:paraId="2437B2A6" w14:textId="2B9113CA" w:rsidR="00463675" w:rsidRPr="00E56F72" w:rsidRDefault="00246B9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6F7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E56F72">
        <w:rPr>
          <w:rFonts w:ascii="Arial" w:eastAsia="Arial Unicode MS" w:hAnsi="Arial" w:cs="Arial"/>
          <w:b/>
          <w:bCs/>
          <w:sz w:val="24"/>
        </w:rPr>
        <w:t>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53471">
        <w:rPr>
          <w:rFonts w:ascii="Arial" w:hAnsi="Arial" w:cs="Arial"/>
          <w:b/>
          <w:bCs/>
          <w:color w:val="0000FF"/>
        </w:rPr>
        <w:t>3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353471">
        <w:rPr>
          <w:rFonts w:ascii="Arial" w:hAnsi="Arial" w:cs="Arial"/>
          <w:b/>
          <w:bCs/>
          <w:color w:val="0000FF"/>
        </w:rPr>
        <w:t>0304</w:t>
      </w:r>
      <w:r w:rsidR="0074309D" w:rsidRPr="00E56F72">
        <w:rPr>
          <w:rFonts w:ascii="Arial" w:hAnsi="Arial" w:cs="Arial"/>
          <w:b/>
          <w:bCs/>
          <w:color w:val="0000FF"/>
        </w:rPr>
        <w:t>)</w:t>
      </w:r>
    </w:p>
    <w:p w14:paraId="07CD44C1" w14:textId="77777777" w:rsidR="00463675" w:rsidRPr="00E56F72" w:rsidRDefault="00463675">
      <w:pPr>
        <w:rPr>
          <w:rFonts w:ascii="Arial" w:hAnsi="Arial" w:cs="Arial"/>
        </w:rPr>
      </w:pPr>
    </w:p>
    <w:p w14:paraId="68D3474C" w14:textId="70143D18" w:rsidR="00463675" w:rsidRPr="00E56F72" w:rsidRDefault="00463675" w:rsidP="000F4E43">
      <w:pPr>
        <w:pStyle w:val="Title"/>
      </w:pPr>
      <w:r w:rsidRPr="00E56F72">
        <w:t>Title:</w:t>
      </w:r>
      <w:r w:rsidRPr="00E56F72">
        <w:tab/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14:paraId="0C632EBD" w14:textId="77777777" w:rsidR="00463675" w:rsidRPr="00E56F72" w:rsidRDefault="00463675" w:rsidP="000F4E43">
      <w:pPr>
        <w:pStyle w:val="Title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14:paraId="5404D35D" w14:textId="77777777" w:rsidR="00463675" w:rsidRPr="00E56F72" w:rsidRDefault="00463675" w:rsidP="000F4E43">
      <w:pPr>
        <w:pStyle w:val="Title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14:paraId="582D744B" w14:textId="77777777" w:rsidR="00463675" w:rsidRPr="00E56F72" w:rsidRDefault="00463675" w:rsidP="000F4E43">
      <w:pPr>
        <w:pStyle w:val="Title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14:paraId="62D35575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25F24" w14:textId="2B539E4D"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14:paraId="0488C8AA" w14:textId="77777777"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14:paraId="0E86DA68" w14:textId="77777777" w:rsidR="00463675" w:rsidRPr="002226C2" w:rsidRDefault="00463675" w:rsidP="000F4E43">
      <w:pPr>
        <w:pStyle w:val="Source"/>
      </w:pPr>
      <w:r w:rsidRPr="002226C2">
        <w:t>Cc:</w:t>
      </w:r>
      <w:r w:rsidRPr="002226C2">
        <w:tab/>
      </w:r>
      <w:r w:rsidR="00DB003B" w:rsidRPr="002226C2">
        <w:rPr>
          <w:b w:val="0"/>
        </w:rPr>
        <w:t>RAN3</w:t>
      </w:r>
    </w:p>
    <w:p w14:paraId="6675878B" w14:textId="77777777" w:rsidR="00463675" w:rsidRPr="002226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5DDCF70" w14:textId="77777777" w:rsidR="00463675" w:rsidRPr="002226C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226C2">
        <w:rPr>
          <w:rFonts w:ascii="Arial" w:hAnsi="Arial" w:cs="Arial"/>
          <w:b/>
        </w:rPr>
        <w:t>Contact Person:</w:t>
      </w:r>
      <w:r w:rsidRPr="002226C2">
        <w:rPr>
          <w:rFonts w:ascii="Arial" w:hAnsi="Arial" w:cs="Arial"/>
          <w:bCs/>
        </w:rPr>
        <w:tab/>
      </w:r>
    </w:p>
    <w:p w14:paraId="696BE3C3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14:paraId="6B0D9524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14:paraId="031F761A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</w:t>
      </w:r>
      <w:proofErr w:type="spellStart"/>
      <w:r w:rsidR="00F62570" w:rsidRPr="00E56F72">
        <w:rPr>
          <w:b w:val="0"/>
          <w:bCs/>
        </w:rPr>
        <w:t>huawei</w:t>
      </w:r>
      <w:proofErr w:type="spellEnd"/>
      <w:r w:rsidR="00F62570" w:rsidRPr="00E56F72">
        <w:rPr>
          <w:b w:val="0"/>
          <w:bCs/>
        </w:rPr>
        <w:t xml:space="preserve"> DOT com</w:t>
      </w:r>
    </w:p>
    <w:p w14:paraId="690265D6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09AAE6" w14:textId="77777777"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 xml:space="preserve">Send any </w:t>
      </w:r>
      <w:proofErr w:type="gramStart"/>
      <w:r w:rsidRPr="00E56F72">
        <w:rPr>
          <w:rFonts w:ascii="Arial" w:hAnsi="Arial" w:cs="Arial"/>
          <w:b/>
        </w:rPr>
        <w:t>reply</w:t>
      </w:r>
      <w:proofErr w:type="gramEnd"/>
      <w:r w:rsidRPr="00E56F72">
        <w:rPr>
          <w:rFonts w:ascii="Arial" w:hAnsi="Arial" w:cs="Arial"/>
          <w:b/>
        </w:rPr>
        <w:t xml:space="preserve">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56F72">
        <w:rPr>
          <w:rFonts w:ascii="Arial" w:hAnsi="Arial" w:cs="Arial"/>
          <w:b/>
        </w:rPr>
        <w:t xml:space="preserve"> </w:t>
      </w:r>
      <w:r w:rsidRPr="00E56F72">
        <w:rPr>
          <w:rFonts w:ascii="Arial" w:hAnsi="Arial" w:cs="Arial"/>
          <w:bCs/>
        </w:rPr>
        <w:tab/>
      </w:r>
    </w:p>
    <w:p w14:paraId="39EDF01A" w14:textId="77777777"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0F846" w14:textId="62446299" w:rsidR="00463675" w:rsidRPr="000F4E43" w:rsidRDefault="00463675" w:rsidP="000F4E43">
      <w:pPr>
        <w:pStyle w:val="Title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  <w:r w:rsidR="00AB16A8">
        <w:rPr>
          <w:color w:val="000000"/>
        </w:rPr>
        <w:t xml:space="preserve"> (S2-2300305)</w:t>
      </w:r>
    </w:p>
    <w:p w14:paraId="23E185A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1F539" w14:textId="77777777" w:rsidR="00463675" w:rsidRPr="000F4E43" w:rsidRDefault="00463675">
      <w:pPr>
        <w:rPr>
          <w:rFonts w:ascii="Arial" w:hAnsi="Arial" w:cs="Arial"/>
        </w:rPr>
      </w:pPr>
    </w:p>
    <w:p w14:paraId="1AB948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0FD05B" w14:textId="77777777" w:rsidR="00463675" w:rsidRPr="0029276B" w:rsidRDefault="00033B0E" w:rsidP="00033B0E">
      <w:proofErr w:type="gramStart"/>
      <w:r w:rsidRPr="0029276B">
        <w:t>Thanks</w:t>
      </w:r>
      <w:proofErr w:type="gramEnd"/>
      <w:r w:rsidRPr="0029276B">
        <w:t xml:space="preserve"> RAN2 for the feedback on UL scenario of reactive RAN feedback for burst sending time adjustment. </w:t>
      </w:r>
    </w:p>
    <w:p w14:paraId="66B914C3" w14:textId="77777777" w:rsidR="0063170A" w:rsidRPr="0029276B" w:rsidRDefault="0063170A" w:rsidP="00033B0E">
      <w:pPr>
        <w:rPr>
          <w:i/>
          <w:iCs/>
        </w:rPr>
      </w:pPr>
    </w:p>
    <w:p w14:paraId="655E77A5" w14:textId="77777777" w:rsidR="00463675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14:paraId="7420E9FA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2DBD1162" w14:textId="77777777"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DengXian"/>
          <w:b/>
          <w:bCs/>
          <w:kern w:val="2"/>
          <w:u w:val="single"/>
          <w:lang w:val="en-US" w:eastAsia="zh-CN"/>
        </w:rPr>
      </w:pPr>
      <w:r w:rsidRPr="0029276B">
        <w:rPr>
          <w:rFonts w:eastAsia="DengXian"/>
          <w:b/>
          <w:bCs/>
          <w:kern w:val="2"/>
          <w:u w:val="single"/>
          <w:lang w:val="en-US" w:eastAsia="zh-CN"/>
        </w:rPr>
        <w:t xml:space="preserve">Question: </w:t>
      </w:r>
    </w:p>
    <w:p w14:paraId="4950B64A" w14:textId="77777777"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DengXian"/>
          <w:b/>
          <w:bCs/>
          <w:kern w:val="2"/>
          <w:lang w:val="en-US" w:eastAsia="zh-CN"/>
        </w:rPr>
      </w:pPr>
      <w:r w:rsidRPr="0029276B">
        <w:rPr>
          <w:rFonts w:eastAsia="DengXian"/>
          <w:bCs/>
          <w:kern w:val="2"/>
          <w:lang w:val="en-US" w:eastAsia="zh-CN"/>
        </w:rPr>
        <w:t xml:space="preserve">In this adaptation mechanism applied to the UL, how dynamically would the UE reported information change, and what would be the delay requirement for providing such information? </w:t>
      </w:r>
    </w:p>
    <w:p w14:paraId="386E1EFB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14:paraId="77D37366" w14:textId="1C17331F" w:rsidR="00914F50" w:rsidRPr="0029276B" w:rsidRDefault="0063170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r w:rsidR="00EE7F74">
        <w:rPr>
          <w:lang w:val="en-US" w:eastAsia="zh-CN"/>
        </w:rPr>
        <w:t xml:space="preserve">UL </w:t>
      </w:r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 xml:space="preserve">feedback, it </w:t>
      </w:r>
      <w:r w:rsidR="00EE7F74">
        <w:rPr>
          <w:lang w:val="en-US" w:eastAsia="zh-CN"/>
        </w:rPr>
        <w:t>can</w:t>
      </w:r>
      <w:r w:rsidR="00EE7F74" w:rsidRPr="0029276B">
        <w:rPr>
          <w:lang w:val="en-US" w:eastAsia="zh-CN"/>
        </w:rPr>
        <w:t xml:space="preserve"> </w:t>
      </w:r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</w:t>
      </w:r>
      <w:r w:rsidRPr="0029276B">
        <w:rPr>
          <w:lang w:val="en-US" w:eastAsia="zh-CN"/>
        </w:rPr>
        <w:t>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r w:rsidR="002610BB">
        <w:rPr>
          <w:lang w:val="en-US" w:eastAsia="zh-CN"/>
        </w:rPr>
        <w:t xml:space="preserve">when </w:t>
      </w:r>
      <w:r w:rsidR="0084262E" w:rsidRPr="0029276B">
        <w:rPr>
          <w:lang w:val="en-US" w:eastAsia="zh-CN"/>
        </w:rPr>
        <w:t xml:space="preserve">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</w:t>
      </w:r>
      <w:r w:rsidR="00EE7F74">
        <w:rPr>
          <w:lang w:val="en-US" w:eastAsia="zh-CN"/>
        </w:rPr>
        <w:t>resource</w:t>
      </w:r>
      <w:r w:rsidR="00EE7F74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status in the RAN. </w:t>
      </w:r>
    </w:p>
    <w:p w14:paraId="05FF095E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14:paraId="240BDCA0" w14:textId="3691A332" w:rsidR="00914F50" w:rsidRPr="0029276B" w:rsidRDefault="0029276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</w:t>
      </w:r>
      <w:r w:rsidR="00EE7F74">
        <w:t>incl.</w:t>
      </w:r>
      <w:r w:rsidR="00892F17">
        <w:t xml:space="preserve">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UE)</w:t>
      </w:r>
      <w:r>
        <w:t xml:space="preserve"> to RAN2. Please see the details in the attachment.</w:t>
      </w:r>
    </w:p>
    <w:p w14:paraId="761BB41F" w14:textId="77777777" w:rsidR="0063170A" w:rsidRPr="0084262E" w:rsidRDefault="006317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DA0CD7" w14:textId="77777777"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14:paraId="0B2B4616" w14:textId="77777777"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14:paraId="42537C0D" w14:textId="674D5087" w:rsidR="00463675" w:rsidRPr="0029276B" w:rsidRDefault="00463675" w:rsidP="00353471">
      <w:pPr>
        <w:spacing w:after="120"/>
        <w:ind w:left="993" w:hanging="993"/>
        <w:rPr>
          <w:i/>
          <w:iCs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</w:t>
      </w:r>
      <w:r w:rsidR="00536DB8">
        <w:rPr>
          <w:color w:val="000000"/>
        </w:rPr>
        <w:t>requests</w:t>
      </w:r>
      <w:r w:rsidR="00536DB8" w:rsidRPr="0029276B">
        <w:rPr>
          <w:color w:val="000000"/>
        </w:rPr>
        <w:t xml:space="preserve"> </w:t>
      </w:r>
      <w:r w:rsidRPr="0029276B">
        <w:rPr>
          <w:color w:val="000000"/>
        </w:rPr>
        <w:t>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  <w:r w:rsidR="00536DB8">
        <w:t>t</w:t>
      </w:r>
      <w:r w:rsidR="0029276B" w:rsidRPr="0029276B">
        <w:t>ake the above</w:t>
      </w:r>
      <w:r w:rsidR="0029276B">
        <w:t xml:space="preserve"> information</w:t>
      </w:r>
      <w:r w:rsidR="0029276B" w:rsidRPr="0029276B">
        <w:t xml:space="preserve"> into account to </w:t>
      </w:r>
      <w:r w:rsidR="0029276B" w:rsidRPr="0029276B">
        <w:rPr>
          <w:lang w:val="en-US" w:eastAsia="zh-CN"/>
        </w:rPr>
        <w:t>achieve the R</w:t>
      </w:r>
      <w:proofErr w:type="spellStart"/>
      <w:r w:rsidR="0029276B" w:rsidRPr="0029276B">
        <w:t>eactive</w:t>
      </w:r>
      <w:proofErr w:type="spellEnd"/>
      <w:r w:rsidR="0029276B" w:rsidRPr="0029276B">
        <w:t xml:space="preserve"> RAN feedback for UL scenario and update their specifications accordingly.</w:t>
      </w:r>
    </w:p>
    <w:p w14:paraId="17CAC575" w14:textId="77777777" w:rsidR="00463675" w:rsidRPr="00353471" w:rsidRDefault="00463675">
      <w:pPr>
        <w:spacing w:after="120"/>
        <w:ind w:left="993" w:hanging="993"/>
        <w:rPr>
          <w:rFonts w:ascii="Arial" w:hAnsi="Arial" w:cs="Arial"/>
        </w:rPr>
      </w:pPr>
    </w:p>
    <w:p w14:paraId="5905DE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476BD1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14:paraId="3C0012B5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69DA852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F338D2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72B49" w14:textId="77777777" w:rsidR="005B77AA" w:rsidRDefault="005B77AA">
      <w:r>
        <w:separator/>
      </w:r>
    </w:p>
  </w:endnote>
  <w:endnote w:type="continuationSeparator" w:id="0">
    <w:p w14:paraId="557F7245" w14:textId="77777777" w:rsidR="005B77AA" w:rsidRDefault="005B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DE06" w14:textId="77777777" w:rsidR="005B77AA" w:rsidRDefault="005B77AA">
      <w:r>
        <w:separator/>
      </w:r>
    </w:p>
  </w:footnote>
  <w:footnote w:type="continuationSeparator" w:id="0">
    <w:p w14:paraId="2CC3EB04" w14:textId="77777777" w:rsidR="005B77AA" w:rsidRDefault="005B7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2889554">
    <w:abstractNumId w:val="14"/>
  </w:num>
  <w:num w:numId="2" w16cid:durableId="1555965608">
    <w:abstractNumId w:val="13"/>
  </w:num>
  <w:num w:numId="3" w16cid:durableId="1638560528">
    <w:abstractNumId w:val="12"/>
  </w:num>
  <w:num w:numId="4" w16cid:durableId="1289429221">
    <w:abstractNumId w:val="11"/>
  </w:num>
  <w:num w:numId="5" w16cid:durableId="1337004615">
    <w:abstractNumId w:val="9"/>
  </w:num>
  <w:num w:numId="6" w16cid:durableId="1360161393">
    <w:abstractNumId w:val="7"/>
  </w:num>
  <w:num w:numId="7" w16cid:durableId="1978946310">
    <w:abstractNumId w:val="6"/>
  </w:num>
  <w:num w:numId="8" w16cid:durableId="20864713">
    <w:abstractNumId w:val="5"/>
  </w:num>
  <w:num w:numId="9" w16cid:durableId="1280377408">
    <w:abstractNumId w:val="4"/>
  </w:num>
  <w:num w:numId="10" w16cid:durableId="1382095887">
    <w:abstractNumId w:val="8"/>
  </w:num>
  <w:num w:numId="11" w16cid:durableId="734158485">
    <w:abstractNumId w:val="3"/>
  </w:num>
  <w:num w:numId="12" w16cid:durableId="186215795">
    <w:abstractNumId w:val="2"/>
  </w:num>
  <w:num w:numId="13" w16cid:durableId="1846285313">
    <w:abstractNumId w:val="1"/>
  </w:num>
  <w:num w:numId="14" w16cid:durableId="1210337929">
    <w:abstractNumId w:val="0"/>
  </w:num>
  <w:num w:numId="15" w16cid:durableId="152085616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1E88"/>
    <w:rsid w:val="00033B0E"/>
    <w:rsid w:val="00051868"/>
    <w:rsid w:val="000534DD"/>
    <w:rsid w:val="00071383"/>
    <w:rsid w:val="00076BB0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26C2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53471"/>
    <w:rsid w:val="00373046"/>
    <w:rsid w:val="003801B5"/>
    <w:rsid w:val="003856A3"/>
    <w:rsid w:val="00387EBE"/>
    <w:rsid w:val="003944A0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1905"/>
    <w:rsid w:val="0049341F"/>
    <w:rsid w:val="004A31B6"/>
    <w:rsid w:val="004D144A"/>
    <w:rsid w:val="004E15BE"/>
    <w:rsid w:val="004E36BE"/>
    <w:rsid w:val="004E592D"/>
    <w:rsid w:val="004E7F6A"/>
    <w:rsid w:val="004F4A64"/>
    <w:rsid w:val="00536DB8"/>
    <w:rsid w:val="005465C2"/>
    <w:rsid w:val="00574CB5"/>
    <w:rsid w:val="00584B08"/>
    <w:rsid w:val="00586194"/>
    <w:rsid w:val="005918EF"/>
    <w:rsid w:val="00595688"/>
    <w:rsid w:val="005A00EA"/>
    <w:rsid w:val="005B77AA"/>
    <w:rsid w:val="005C38C8"/>
    <w:rsid w:val="00600780"/>
    <w:rsid w:val="00611C47"/>
    <w:rsid w:val="006206F7"/>
    <w:rsid w:val="0063170A"/>
    <w:rsid w:val="00645879"/>
    <w:rsid w:val="006612FD"/>
    <w:rsid w:val="006759EE"/>
    <w:rsid w:val="00682768"/>
    <w:rsid w:val="00686C29"/>
    <w:rsid w:val="00693898"/>
    <w:rsid w:val="006B24ED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16A8"/>
    <w:rsid w:val="00AB6EC3"/>
    <w:rsid w:val="00AC6962"/>
    <w:rsid w:val="00AE1BD2"/>
    <w:rsid w:val="00AF2ED4"/>
    <w:rsid w:val="00AF5D18"/>
    <w:rsid w:val="00B10016"/>
    <w:rsid w:val="00B15209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DAC"/>
    <w:rsid w:val="00E56F72"/>
    <w:rsid w:val="00E74294"/>
    <w:rsid w:val="00E87510"/>
    <w:rsid w:val="00EB10F2"/>
    <w:rsid w:val="00EC13E9"/>
    <w:rsid w:val="00EE3074"/>
    <w:rsid w:val="00EE7F74"/>
    <w:rsid w:val="00F248C0"/>
    <w:rsid w:val="00F25264"/>
    <w:rsid w:val="00F330DA"/>
    <w:rsid w:val="00F37397"/>
    <w:rsid w:val="00F508E2"/>
    <w:rsid w:val="00F62570"/>
    <w:rsid w:val="00F71E4B"/>
    <w:rsid w:val="00F74DDE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1276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EE7F74"/>
    <w:rPr>
      <w:lang w:val="en-GB" w:eastAsia="en-US"/>
    </w:rPr>
  </w:style>
  <w:style w:type="paragraph" w:customStyle="1" w:styleId="3GPPHeader">
    <w:name w:val="3GPP_Header"/>
    <w:basedOn w:val="BodyText"/>
    <w:qFormat/>
    <w:rsid w:val="002226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5</cp:revision>
  <cp:lastPrinted>2002-04-23T08:10:00Z</cp:lastPrinted>
  <dcterms:created xsi:type="dcterms:W3CDTF">2023-01-20T14:19:00Z</dcterms:created>
  <dcterms:modified xsi:type="dcterms:W3CDTF">2023-01-26T15:37:00Z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(3)jwj+avkdV5eSsZoOooqXAdLyct2YZFa/qMfXEs7iV7xyIdzJ76MPTYlvptirnRONgimgmt0k
T76qHEXEHf9CwYA+CiEktEpU5SJFJym15lCOPF61gUUzspMIlzhYVPL1xGEvtwyfrcTKoy0d
LosgoJEMlMIzH76bE6zlH2kxKb/ZnqeBDD5AeQYWuv8R+PCrWMnG8RXXdjwK6O+FP6y/2tPk
e6kVLkw7gjHQHRb/Yl</vt:lpwstr>
  </property>
  <property fmtid="{D5CDD505-2E9C-101B-9397-08002B2CF9AE}" pid="3" name="_2015_ms_pID_7253431">
    <vt:lpwstr>HM4wf6JTNPvte3NMD7/ZbGsQD7Pr7GPkGN3qVIGihPgN+Oobm8QvvU
Xvhq2MD6hgJqmLeqqW7h3qzp6QPgKJLpkpxx0hvTTr/PSSlloY05fNg8RCmrm7CXE7CRHPw/
BNvir6EQFcb+lg1HogxJYAPrzH4hrX+azwG2x7rvxcNCjKxZy6ao96vMFdBp+gNUk/ixByEM
LL1Im0qkBwV6qk/PAIfF4YeG9IY1NyaKfxVp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